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D63D1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3D63D1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4132DE" w:rsidP="008954BD">
                  <w:pPr>
                    <w:jc w:val="center"/>
                  </w:pPr>
                  <w:r>
                    <w:rPr>
                      <w:b/>
                    </w:rPr>
                    <w:t>10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1A10">
                    <w:rPr>
                      <w:b/>
                    </w:rPr>
                    <w:t>10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4132DE">
        <w:rPr>
          <w:sz w:val="60"/>
          <w:szCs w:val="44"/>
        </w:rPr>
        <w:t>80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6F3A4C" w:rsidRPr="006F3A4C" w:rsidRDefault="006F3A4C" w:rsidP="006F3A4C">
      <w:pPr>
        <w:pStyle w:val="a9"/>
        <w:jc w:val="center"/>
        <w:rPr>
          <w:sz w:val="18"/>
          <w:szCs w:val="18"/>
        </w:rPr>
      </w:pPr>
      <w:r w:rsidRPr="006F3A4C">
        <w:rPr>
          <w:sz w:val="18"/>
          <w:szCs w:val="18"/>
        </w:rPr>
        <w:t xml:space="preserve">                                                </w:t>
      </w:r>
    </w:p>
    <w:p w:rsidR="006F3A4C" w:rsidRPr="006F3A4C" w:rsidRDefault="006F3A4C" w:rsidP="006F3A4C">
      <w:pPr>
        <w:pStyle w:val="a9"/>
        <w:jc w:val="center"/>
        <w:rPr>
          <w:sz w:val="18"/>
          <w:szCs w:val="18"/>
        </w:rPr>
      </w:pPr>
      <w:r w:rsidRPr="006F3A4C">
        <w:rPr>
          <w:sz w:val="18"/>
          <w:szCs w:val="18"/>
        </w:rPr>
        <w:t>МУНИЦИПАЛЬНОЕ ОБРАЗОВАНИЕ</w:t>
      </w:r>
      <w:r w:rsidRPr="006F3A4C">
        <w:rPr>
          <w:sz w:val="18"/>
          <w:szCs w:val="18"/>
        </w:rPr>
        <w:br/>
        <w:t>«ЗОРКАЛЬЦЕВСКОЕ СЕЛЬСКОЕ  ПОСЕЛЕНИЕ»</w:t>
      </w:r>
    </w:p>
    <w:p w:rsidR="006F3A4C" w:rsidRPr="006F3A4C" w:rsidRDefault="006F3A4C" w:rsidP="006F3A4C">
      <w:pPr>
        <w:pStyle w:val="ab"/>
        <w:jc w:val="center"/>
        <w:rPr>
          <w:sz w:val="18"/>
          <w:szCs w:val="18"/>
        </w:rPr>
      </w:pPr>
      <w:r w:rsidRPr="006F3A4C">
        <w:rPr>
          <w:sz w:val="18"/>
          <w:szCs w:val="18"/>
        </w:rPr>
        <w:t>АДМИНИСТРАЦИЯ ЗОРКАЛЬЦЕВСКОГО СЕЛЬСКОГО ПОСЕЛЕНИЯ</w:t>
      </w:r>
    </w:p>
    <w:p w:rsidR="006F3A4C" w:rsidRPr="006F3A4C" w:rsidRDefault="006F3A4C" w:rsidP="006F3A4C">
      <w:pPr>
        <w:pStyle w:val="11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>ПОСТАНОВЛЕНИЕ</w:t>
      </w:r>
    </w:p>
    <w:p w:rsidR="006F3A4C" w:rsidRPr="006F3A4C" w:rsidRDefault="006F3A4C" w:rsidP="006F3A4C">
      <w:pPr>
        <w:rPr>
          <w:sz w:val="18"/>
          <w:szCs w:val="18"/>
        </w:rPr>
      </w:pPr>
    </w:p>
    <w:p w:rsidR="006F3A4C" w:rsidRPr="006F3A4C" w:rsidRDefault="006F3A4C" w:rsidP="006F3A4C">
      <w:pPr>
        <w:rPr>
          <w:sz w:val="18"/>
          <w:szCs w:val="18"/>
        </w:rPr>
      </w:pPr>
    </w:p>
    <w:p w:rsidR="006F3A4C" w:rsidRPr="006F3A4C" w:rsidRDefault="006F3A4C" w:rsidP="006F3A4C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</w:rPr>
      </w:pPr>
      <w:r w:rsidRPr="006F3A4C">
        <w:rPr>
          <w:sz w:val="18"/>
          <w:szCs w:val="18"/>
        </w:rPr>
        <w:t>10.10.2019 г.</w:t>
      </w:r>
      <w:r w:rsidRPr="006F3A4C">
        <w:rPr>
          <w:sz w:val="18"/>
          <w:szCs w:val="18"/>
        </w:rPr>
        <w:tab/>
        <w:t xml:space="preserve">      № 316</w:t>
      </w:r>
    </w:p>
    <w:p w:rsidR="006F3A4C" w:rsidRPr="006F3A4C" w:rsidRDefault="006F3A4C" w:rsidP="006F3A4C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6F3A4C">
        <w:rPr>
          <w:sz w:val="18"/>
          <w:szCs w:val="18"/>
        </w:rPr>
        <w:t>с. Зоркальцево</w:t>
      </w:r>
    </w:p>
    <w:p w:rsidR="006F3A4C" w:rsidRPr="006F3A4C" w:rsidRDefault="006F3A4C" w:rsidP="006F3A4C">
      <w:pPr>
        <w:rPr>
          <w:b/>
          <w:sz w:val="18"/>
          <w:szCs w:val="18"/>
        </w:rPr>
      </w:pPr>
    </w:p>
    <w:p w:rsidR="006F3A4C" w:rsidRPr="006F3A4C" w:rsidRDefault="006F3A4C" w:rsidP="006F3A4C">
      <w:pPr>
        <w:rPr>
          <w:b/>
          <w:sz w:val="18"/>
          <w:szCs w:val="18"/>
        </w:rPr>
      </w:pPr>
    </w:p>
    <w:p w:rsidR="006F3A4C" w:rsidRPr="006F3A4C" w:rsidRDefault="006F3A4C" w:rsidP="006F3A4C">
      <w:pPr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  об утверждении отчета об исполнении бюджета</w:t>
      </w:r>
    </w:p>
    <w:p w:rsidR="006F3A4C" w:rsidRPr="006F3A4C" w:rsidRDefault="006F3A4C" w:rsidP="006F3A4C">
      <w:pPr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  Зоркальцевского сельского поселения </w:t>
      </w:r>
    </w:p>
    <w:p w:rsidR="006F3A4C" w:rsidRPr="006F3A4C" w:rsidRDefault="006F3A4C" w:rsidP="006F3A4C">
      <w:pPr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  за 9 месяцев 2019 года</w:t>
      </w:r>
    </w:p>
    <w:p w:rsidR="006F3A4C" w:rsidRPr="006F3A4C" w:rsidRDefault="006F3A4C" w:rsidP="006F3A4C">
      <w:pPr>
        <w:rPr>
          <w:sz w:val="18"/>
          <w:szCs w:val="18"/>
        </w:rPr>
      </w:pPr>
    </w:p>
    <w:p w:rsidR="006F3A4C" w:rsidRPr="006F3A4C" w:rsidRDefault="006F3A4C" w:rsidP="006F3A4C">
      <w:pPr>
        <w:rPr>
          <w:sz w:val="18"/>
          <w:szCs w:val="18"/>
        </w:rPr>
      </w:pPr>
    </w:p>
    <w:p w:rsidR="006F3A4C" w:rsidRPr="006F3A4C" w:rsidRDefault="006F3A4C" w:rsidP="006F3A4C">
      <w:pPr>
        <w:ind w:left="360" w:firstLine="708"/>
        <w:jc w:val="both"/>
        <w:rPr>
          <w:sz w:val="18"/>
          <w:szCs w:val="18"/>
        </w:rPr>
      </w:pPr>
      <w:r w:rsidRPr="006F3A4C">
        <w:rPr>
          <w:sz w:val="18"/>
          <w:szCs w:val="18"/>
        </w:rPr>
        <w:t>В соответствии со ст. 264.5 Бюджетного кодекса Российской Федерации, ст.42 Главы 8 Положения 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от 26.06.2014 № 13 (с последующими изменениями), рассмотрев проект отчета об исполнении бюджета за 9 месяцев 2019 года,</w:t>
      </w:r>
    </w:p>
    <w:p w:rsidR="006F3A4C" w:rsidRPr="006F3A4C" w:rsidRDefault="006F3A4C" w:rsidP="006F3A4C">
      <w:pPr>
        <w:spacing w:line="360" w:lineRule="auto"/>
        <w:rPr>
          <w:sz w:val="18"/>
          <w:szCs w:val="18"/>
        </w:rPr>
      </w:pPr>
    </w:p>
    <w:p w:rsidR="006F3A4C" w:rsidRPr="006F3A4C" w:rsidRDefault="006F3A4C" w:rsidP="006F3A4C">
      <w:pPr>
        <w:pStyle w:val="a9"/>
        <w:tabs>
          <w:tab w:val="left" w:pos="7513"/>
        </w:tabs>
        <w:jc w:val="both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    ПОСТАНОВЛЯЮ:</w:t>
      </w:r>
    </w:p>
    <w:p w:rsidR="006F3A4C" w:rsidRPr="006F3A4C" w:rsidRDefault="006F3A4C" w:rsidP="006F3A4C">
      <w:pPr>
        <w:spacing w:line="360" w:lineRule="auto"/>
        <w:jc w:val="center"/>
        <w:rPr>
          <w:b/>
          <w:spacing w:val="24"/>
          <w:sz w:val="18"/>
          <w:szCs w:val="18"/>
        </w:rPr>
      </w:pPr>
    </w:p>
    <w:p w:rsidR="006F3A4C" w:rsidRPr="006F3A4C" w:rsidRDefault="006F3A4C" w:rsidP="006F3A4C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18"/>
          <w:szCs w:val="18"/>
        </w:rPr>
      </w:pPr>
      <w:r w:rsidRPr="006F3A4C">
        <w:rPr>
          <w:sz w:val="18"/>
          <w:szCs w:val="18"/>
        </w:rPr>
        <w:t>Утвердить отчет об исполнении бюджета Зоркальцевского сельского поселения за 9 месяцев 2019 года согласно приложению.</w:t>
      </w:r>
    </w:p>
    <w:p w:rsidR="006F3A4C" w:rsidRPr="006F3A4C" w:rsidRDefault="006F3A4C" w:rsidP="006F3A4C">
      <w:pPr>
        <w:pStyle w:val="afb"/>
        <w:numPr>
          <w:ilvl w:val="0"/>
          <w:numId w:val="5"/>
        </w:numPr>
        <w:tabs>
          <w:tab w:val="clear" w:pos="360"/>
          <w:tab w:val="num" w:pos="720"/>
        </w:tabs>
        <w:spacing w:after="200"/>
        <w:ind w:left="720"/>
        <w:jc w:val="both"/>
        <w:rPr>
          <w:sz w:val="18"/>
          <w:szCs w:val="18"/>
        </w:rPr>
      </w:pPr>
      <w:r w:rsidRPr="006F3A4C">
        <w:rPr>
          <w:sz w:val="18"/>
          <w:szCs w:val="18"/>
        </w:rPr>
        <w:t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6F3A4C">
        <w:rPr>
          <w:sz w:val="18"/>
          <w:szCs w:val="18"/>
        </w:rPr>
        <w:t>н</w:t>
      </w:r>
      <w:r w:rsidRPr="006F3A4C">
        <w:rPr>
          <w:sz w:val="18"/>
          <w:szCs w:val="18"/>
        </w:rPr>
        <w:t xml:space="preserve">тернет– </w:t>
      </w:r>
      <w:hyperlink r:id="rId8" w:history="1">
        <w:r w:rsidRPr="006F3A4C">
          <w:rPr>
            <w:rStyle w:val="af0"/>
            <w:b/>
            <w:sz w:val="18"/>
            <w:szCs w:val="18"/>
            <w:lang w:val="en-US"/>
          </w:rPr>
          <w:t>www</w:t>
        </w:r>
        <w:r w:rsidRPr="006F3A4C">
          <w:rPr>
            <w:rStyle w:val="af0"/>
            <w:b/>
            <w:sz w:val="18"/>
            <w:szCs w:val="18"/>
          </w:rPr>
          <w:t>.</w:t>
        </w:r>
        <w:proofErr w:type="spellStart"/>
        <w:r w:rsidRPr="006F3A4C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6F3A4C">
          <w:rPr>
            <w:rStyle w:val="af0"/>
            <w:b/>
            <w:sz w:val="18"/>
            <w:szCs w:val="18"/>
          </w:rPr>
          <w:t>.</w:t>
        </w:r>
        <w:proofErr w:type="spellStart"/>
        <w:r w:rsidRPr="006F3A4C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6F3A4C">
          <w:rPr>
            <w:rStyle w:val="af0"/>
            <w:b/>
            <w:sz w:val="18"/>
            <w:szCs w:val="18"/>
          </w:rPr>
          <w:t>.</w:t>
        </w:r>
        <w:proofErr w:type="spellStart"/>
        <w:r w:rsidRPr="006F3A4C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6F3A4C">
        <w:rPr>
          <w:b/>
          <w:sz w:val="18"/>
          <w:szCs w:val="18"/>
          <w:u w:val="single"/>
        </w:rPr>
        <w:t>.</w:t>
      </w:r>
    </w:p>
    <w:p w:rsidR="006F3A4C" w:rsidRPr="006F3A4C" w:rsidRDefault="006F3A4C" w:rsidP="006F3A4C">
      <w:pPr>
        <w:ind w:left="720"/>
        <w:jc w:val="both"/>
        <w:rPr>
          <w:sz w:val="18"/>
          <w:szCs w:val="18"/>
        </w:rPr>
      </w:pPr>
    </w:p>
    <w:p w:rsidR="006F3A4C" w:rsidRPr="006F3A4C" w:rsidRDefault="006F3A4C" w:rsidP="006F3A4C">
      <w:pPr>
        <w:spacing w:line="360" w:lineRule="auto"/>
        <w:rPr>
          <w:i/>
          <w:sz w:val="18"/>
          <w:szCs w:val="18"/>
        </w:rPr>
      </w:pPr>
    </w:p>
    <w:p w:rsidR="006F3A4C" w:rsidRPr="006F3A4C" w:rsidRDefault="006F3A4C" w:rsidP="006F3A4C">
      <w:pPr>
        <w:spacing w:line="360" w:lineRule="auto"/>
        <w:rPr>
          <w:i/>
          <w:sz w:val="18"/>
          <w:szCs w:val="18"/>
        </w:rPr>
      </w:pPr>
    </w:p>
    <w:p w:rsidR="006F3A4C" w:rsidRPr="006F3A4C" w:rsidRDefault="006F3A4C" w:rsidP="006F3A4C">
      <w:pPr>
        <w:spacing w:line="360" w:lineRule="auto"/>
        <w:rPr>
          <w:i/>
          <w:sz w:val="18"/>
          <w:szCs w:val="18"/>
        </w:rPr>
      </w:pP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jc w:val="both"/>
        <w:rPr>
          <w:i/>
          <w:sz w:val="18"/>
          <w:szCs w:val="18"/>
        </w:rPr>
      </w:pPr>
      <w:r w:rsidRPr="006F3A4C">
        <w:rPr>
          <w:i/>
          <w:sz w:val="18"/>
          <w:szCs w:val="18"/>
        </w:rPr>
        <w:t xml:space="preserve">      Глава  поселения                                                    </w:t>
      </w:r>
    </w:p>
    <w:p w:rsidR="006F3A4C" w:rsidRPr="006F3A4C" w:rsidRDefault="006F3A4C" w:rsidP="006F3A4C">
      <w:pPr>
        <w:pStyle w:val="a4"/>
        <w:tabs>
          <w:tab w:val="clear" w:pos="6804"/>
        </w:tabs>
        <w:spacing w:before="0"/>
        <w:rPr>
          <w:i/>
          <w:sz w:val="18"/>
          <w:szCs w:val="18"/>
        </w:rPr>
      </w:pPr>
    </w:p>
    <w:p w:rsidR="006F3A4C" w:rsidRPr="006F3A4C" w:rsidRDefault="006F3A4C" w:rsidP="006F3A4C">
      <w:pPr>
        <w:pStyle w:val="a4"/>
        <w:tabs>
          <w:tab w:val="clear" w:pos="6804"/>
        </w:tabs>
        <w:spacing w:before="0"/>
        <w:rPr>
          <w:i/>
          <w:sz w:val="18"/>
          <w:szCs w:val="18"/>
        </w:rPr>
      </w:pPr>
      <w:r w:rsidRPr="006F3A4C">
        <w:rPr>
          <w:i/>
          <w:sz w:val="18"/>
          <w:szCs w:val="18"/>
        </w:rPr>
        <w:t xml:space="preserve">    </w:t>
      </w:r>
    </w:p>
    <w:p w:rsidR="006F3A4C" w:rsidRDefault="006F3A4C" w:rsidP="006F3A4C">
      <w:pPr>
        <w:pStyle w:val="a4"/>
        <w:tabs>
          <w:tab w:val="clear" w:pos="6804"/>
        </w:tabs>
        <w:spacing w:before="0"/>
        <w:rPr>
          <w:i/>
          <w:sz w:val="18"/>
          <w:szCs w:val="18"/>
        </w:rPr>
      </w:pPr>
      <w:r w:rsidRPr="006F3A4C">
        <w:rPr>
          <w:i/>
          <w:sz w:val="18"/>
          <w:szCs w:val="18"/>
        </w:rPr>
        <w:t xml:space="preserve">     </w:t>
      </w:r>
    </w:p>
    <w:p w:rsidR="006F3A4C" w:rsidRDefault="006F3A4C" w:rsidP="006F3A4C">
      <w:pPr>
        <w:pStyle w:val="a4"/>
        <w:tabs>
          <w:tab w:val="clear" w:pos="6804"/>
        </w:tabs>
        <w:spacing w:before="0"/>
        <w:rPr>
          <w:i/>
          <w:sz w:val="18"/>
          <w:szCs w:val="18"/>
        </w:rPr>
      </w:pPr>
    </w:p>
    <w:p w:rsidR="006F3A4C" w:rsidRDefault="006F3A4C" w:rsidP="006F3A4C">
      <w:pPr>
        <w:pStyle w:val="a4"/>
        <w:tabs>
          <w:tab w:val="clear" w:pos="6804"/>
        </w:tabs>
        <w:spacing w:before="0"/>
        <w:rPr>
          <w:i/>
          <w:sz w:val="18"/>
          <w:szCs w:val="18"/>
        </w:rPr>
      </w:pPr>
    </w:p>
    <w:p w:rsidR="006F3A4C" w:rsidRDefault="006F3A4C" w:rsidP="006F3A4C">
      <w:pPr>
        <w:pStyle w:val="a4"/>
        <w:tabs>
          <w:tab w:val="clear" w:pos="6804"/>
        </w:tabs>
        <w:spacing w:before="0"/>
        <w:rPr>
          <w:i/>
          <w:sz w:val="18"/>
          <w:szCs w:val="18"/>
        </w:rPr>
      </w:pPr>
    </w:p>
    <w:p w:rsidR="006F3A4C" w:rsidRDefault="006F3A4C" w:rsidP="006F3A4C">
      <w:pPr>
        <w:pStyle w:val="a4"/>
        <w:tabs>
          <w:tab w:val="clear" w:pos="6804"/>
        </w:tabs>
        <w:spacing w:before="0"/>
        <w:rPr>
          <w:i/>
          <w:sz w:val="18"/>
          <w:szCs w:val="18"/>
        </w:rPr>
      </w:pPr>
    </w:p>
    <w:p w:rsidR="006F3A4C" w:rsidRPr="006F3A4C" w:rsidRDefault="006F3A4C" w:rsidP="006F3A4C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lastRenderedPageBreak/>
        <w:t xml:space="preserve">Приложение к постановлению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Администрации Зоркальцевского сельского поселения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№ 316 от «10» октября 2019г.</w:t>
      </w:r>
    </w:p>
    <w:p w:rsidR="006F3A4C" w:rsidRPr="006F3A4C" w:rsidRDefault="006F3A4C" w:rsidP="006F3A4C">
      <w:pPr>
        <w:ind w:left="5664"/>
        <w:rPr>
          <w:i/>
          <w:sz w:val="18"/>
          <w:szCs w:val="18"/>
        </w:rPr>
      </w:pP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ОТЧЕТ </w:t>
      </w: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ОБ ИСПОЛНЕНИИ БЮДЖЕТА ЗА  9 </w:t>
      </w:r>
      <w:r w:rsidRPr="006F3A4C">
        <w:rPr>
          <w:b/>
          <w:caps/>
          <w:sz w:val="18"/>
          <w:szCs w:val="18"/>
        </w:rPr>
        <w:t>месяцев</w:t>
      </w:r>
      <w:r w:rsidRPr="006F3A4C">
        <w:rPr>
          <w:b/>
          <w:sz w:val="18"/>
          <w:szCs w:val="18"/>
        </w:rPr>
        <w:t xml:space="preserve"> 2019г.</w:t>
      </w: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>МУНИЦИПАЛЬНОГО ОБРАЗОВАНИЯ</w:t>
      </w: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>«ЗОРКАЛЬЦЕВСКОЕ СЕЛЬСКОЕ ПОСЕЛЕНИЕ»</w:t>
      </w: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18"/>
          <w:szCs w:val="18"/>
        </w:rPr>
      </w:pP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18"/>
          <w:szCs w:val="18"/>
        </w:rPr>
      </w:pP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6F3A4C">
        <w:rPr>
          <w:sz w:val="18"/>
          <w:szCs w:val="18"/>
        </w:rPr>
        <w:t>1. Утвердить отчет об исполнении бюджета за 9 месяцев 2019 года по доходам в сумме 26 218,4 (Двадцать шесть миллионов двести восемнадцать тысяч четыреста) рублей, по расходам в  сумме 29 851,4 (Восемнадцать миллионов семьсот тридцать тысяч) рублей и дефицит бюджета в сумме 3 633,0 (Три миллиона шестьсот тридцать три тысячи) рублей.</w:t>
      </w: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6F3A4C">
        <w:rPr>
          <w:i/>
          <w:sz w:val="18"/>
          <w:szCs w:val="18"/>
        </w:rPr>
        <w:t xml:space="preserve">        Глава  поселения                                                </w:t>
      </w: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6F3A4C" w:rsidRPr="006F3A4C" w:rsidRDefault="006F3A4C" w:rsidP="006F3A4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6F3A4C" w:rsidRPr="006F3A4C" w:rsidRDefault="006F3A4C" w:rsidP="006F3A4C">
      <w:pPr>
        <w:jc w:val="right"/>
        <w:rPr>
          <w:sz w:val="18"/>
          <w:szCs w:val="18"/>
        </w:rPr>
      </w:pPr>
    </w:p>
    <w:p w:rsidR="006F3A4C" w:rsidRPr="006F3A4C" w:rsidRDefault="006F3A4C" w:rsidP="006F3A4C">
      <w:pPr>
        <w:jc w:val="right"/>
        <w:rPr>
          <w:sz w:val="18"/>
          <w:szCs w:val="18"/>
        </w:rPr>
      </w:pPr>
    </w:p>
    <w:p w:rsidR="006F3A4C" w:rsidRPr="006F3A4C" w:rsidRDefault="006F3A4C" w:rsidP="006F3A4C">
      <w:pPr>
        <w:jc w:val="right"/>
        <w:rPr>
          <w:sz w:val="18"/>
          <w:szCs w:val="18"/>
        </w:rPr>
      </w:pPr>
    </w:p>
    <w:p w:rsidR="006F3A4C" w:rsidRPr="006F3A4C" w:rsidRDefault="006F3A4C" w:rsidP="006F3A4C">
      <w:pPr>
        <w:jc w:val="right"/>
        <w:rPr>
          <w:sz w:val="18"/>
          <w:szCs w:val="18"/>
        </w:rPr>
      </w:pPr>
    </w:p>
    <w:p w:rsidR="006F3A4C" w:rsidRPr="006F3A4C" w:rsidRDefault="006F3A4C" w:rsidP="006F3A4C">
      <w:pPr>
        <w:jc w:val="right"/>
        <w:rPr>
          <w:sz w:val="18"/>
          <w:szCs w:val="18"/>
        </w:rPr>
      </w:pPr>
    </w:p>
    <w:p w:rsidR="006F3A4C" w:rsidRPr="006F3A4C" w:rsidRDefault="006F3A4C" w:rsidP="006F3A4C">
      <w:pPr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Приложение № 1 к отчету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 xml:space="preserve">об исполнении бюджета за  9 месяцев 2019г.,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proofErr w:type="gramStart"/>
      <w:r w:rsidRPr="006F3A4C">
        <w:rPr>
          <w:sz w:val="18"/>
          <w:szCs w:val="18"/>
        </w:rPr>
        <w:t>утвержденного</w:t>
      </w:r>
      <w:proofErr w:type="gramEnd"/>
      <w:r w:rsidRPr="006F3A4C">
        <w:rPr>
          <w:sz w:val="18"/>
          <w:szCs w:val="18"/>
        </w:rPr>
        <w:t xml:space="preserve"> постановлением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Администрации Зоркальцевского сельского поселения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№ 316 от «10» октября 2019г.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-180"/>
        <w:jc w:val="center"/>
        <w:rPr>
          <w:sz w:val="18"/>
          <w:szCs w:val="18"/>
        </w:rPr>
      </w:pPr>
    </w:p>
    <w:p w:rsidR="006F3A4C" w:rsidRPr="006F3A4C" w:rsidRDefault="006F3A4C" w:rsidP="006F3A4C">
      <w:pPr>
        <w:ind w:left="-18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spacing w:line="360" w:lineRule="auto"/>
        <w:ind w:left="-180"/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ДОХОДЫ ЗОРКАЛЬЦЕВСКОГО СЕЛЬСКОГО ПОСЕЛЕНИЯ  </w:t>
      </w:r>
    </w:p>
    <w:p w:rsidR="006F3A4C" w:rsidRPr="006F3A4C" w:rsidRDefault="006F3A4C" w:rsidP="006F3A4C">
      <w:pPr>
        <w:spacing w:line="360" w:lineRule="auto"/>
        <w:ind w:left="-180"/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ЗА 9 </w:t>
      </w:r>
      <w:r w:rsidRPr="006F3A4C">
        <w:rPr>
          <w:b/>
          <w:caps/>
          <w:sz w:val="18"/>
          <w:szCs w:val="18"/>
        </w:rPr>
        <w:t>месяцев</w:t>
      </w:r>
      <w:r w:rsidRPr="006F3A4C">
        <w:rPr>
          <w:b/>
          <w:sz w:val="18"/>
          <w:szCs w:val="18"/>
        </w:rPr>
        <w:t xml:space="preserve"> 2019г.</w:t>
      </w:r>
    </w:p>
    <w:p w:rsidR="006F3A4C" w:rsidRPr="006F3A4C" w:rsidRDefault="006F3A4C" w:rsidP="006F3A4C">
      <w:pPr>
        <w:ind w:left="-180"/>
        <w:jc w:val="center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235"/>
        <w:gridCol w:w="1264"/>
        <w:gridCol w:w="1159"/>
        <w:gridCol w:w="963"/>
      </w:tblGrid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Утверждено на 2019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Исполнено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% исполнения</w:t>
            </w:r>
          </w:p>
        </w:tc>
      </w:tr>
      <w:tr w:rsidR="006F3A4C" w:rsidRPr="006F3A4C" w:rsidTr="006A7623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1 00 00000 00 0000 000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23 445,7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15 989,6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68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1 01 00000 00 0000 000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8 278,7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6 971,4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84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1 01 02000 01 0000 110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8 278,7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6 971,4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84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1 03 00000 00 0000 000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1 963,2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1 520,2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77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1 03 02000 01 0000 000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1 963,2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1 520,2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77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67,4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67,4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1 05 03000 01 1000 110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67,4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67,4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11 571,0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6 474,7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56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1 06 01030 10 1000 110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330,2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55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1 06 06013 10 1000 110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10 966,0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6 144,5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56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1 330,4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689,7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52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1 11 05025 10 00000 120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gramStart"/>
            <w:r w:rsidRPr="006F3A4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1 11 05035 10 0001 120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135,4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47,8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35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1 11 05035 10 0002 120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(аренда ЖКХ)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1 11 09045 10 0000 120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87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1 14</w:t>
            </w:r>
            <w:r w:rsidRPr="006F3A4C">
              <w:rPr>
                <w:sz w:val="18"/>
                <w:szCs w:val="18"/>
              </w:rPr>
              <w:t xml:space="preserve"> </w:t>
            </w:r>
            <w:r w:rsidRPr="006F3A4C">
              <w:rPr>
                <w:b/>
                <w:sz w:val="18"/>
                <w:szCs w:val="18"/>
              </w:rPr>
              <w:t>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235,0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235,9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1 14 006025 10 0000 430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235,0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235,9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1 17 00000 00 0000 000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30,3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1 17 05050 10 0000 180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2 02 00000 00 0000 000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13 276,5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10 228,8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77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2 02 0100000 0000 000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Дотации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3 991,0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2 993,3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75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в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2 02 0100110 0000 151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3 991,0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2 993,3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75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2 02 0300000 0000 000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1 587,2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1 527,3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96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в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2 02 03015 10 0000 151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251,4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191,4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2 02 0311910 0000 151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Субвенция на</w:t>
            </w:r>
            <w:r w:rsidRPr="006F3A4C">
              <w:rPr>
                <w:sz w:val="18"/>
                <w:szCs w:val="18"/>
              </w:rPr>
              <w:t xml:space="preserve"> предоставление жилых помещений детям-сиротам и детям, оста</w:t>
            </w:r>
            <w:r w:rsidRPr="006F3A4C">
              <w:rPr>
                <w:sz w:val="18"/>
                <w:szCs w:val="18"/>
              </w:rPr>
              <w:t>в</w:t>
            </w:r>
            <w:r w:rsidRPr="006F3A4C">
              <w:rPr>
                <w:sz w:val="18"/>
                <w:szCs w:val="18"/>
              </w:rPr>
              <w:t>шимся без попечения родителей, лицам из их числа по договорам найма специал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 xml:space="preserve">зированных жилых помещений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1 335,8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3A4C">
              <w:rPr>
                <w:b/>
                <w:color w:val="000000"/>
                <w:sz w:val="18"/>
                <w:szCs w:val="18"/>
              </w:rPr>
              <w:t>2 02 04999 10 0000 000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3A4C">
              <w:rPr>
                <w:b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7 698,3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5 708,2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74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696,2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75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 xml:space="preserve"> 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На  обеспечение условий для развития физической культуры и массового спорта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259,0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186,7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72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71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6F3A4C">
              <w:rPr>
                <w:color w:val="000000"/>
                <w:sz w:val="18"/>
                <w:szCs w:val="18"/>
              </w:rPr>
              <w:t>На оказание помощи в ремонте и (или) переус</w:t>
            </w:r>
            <w:r w:rsidRPr="006F3A4C">
              <w:rPr>
                <w:color w:val="000000"/>
                <w:sz w:val="18"/>
                <w:szCs w:val="18"/>
              </w:rPr>
              <w:t>т</w:t>
            </w:r>
            <w:r w:rsidRPr="006F3A4C">
              <w:rPr>
                <w:color w:val="000000"/>
                <w:sz w:val="18"/>
                <w:szCs w:val="18"/>
              </w:rPr>
              <w:t>ройстве жилых помещений граждан, не стоящих на учете в качестве нуждающихся в улучшении жилищных условий и не реализовавших свое право на улучшение ж</w:t>
            </w:r>
            <w:r w:rsidRPr="006F3A4C">
              <w:rPr>
                <w:color w:val="000000"/>
                <w:sz w:val="18"/>
                <w:szCs w:val="18"/>
              </w:rPr>
              <w:t>и</w:t>
            </w:r>
            <w:r w:rsidRPr="006F3A4C">
              <w:rPr>
                <w:color w:val="000000"/>
                <w:sz w:val="18"/>
                <w:szCs w:val="18"/>
              </w:rPr>
              <w:t>лищных условий за счет средств федерального и областного бюджетов в 2009 и п</w:t>
            </w:r>
            <w:r w:rsidRPr="006F3A4C">
              <w:rPr>
                <w:color w:val="000000"/>
                <w:sz w:val="18"/>
                <w:szCs w:val="18"/>
              </w:rPr>
              <w:t>о</w:t>
            </w:r>
            <w:r w:rsidRPr="006F3A4C">
              <w:rPr>
                <w:color w:val="000000"/>
                <w:sz w:val="18"/>
                <w:szCs w:val="18"/>
              </w:rPr>
              <w:t>следующих годах, из числа: участников и инвалидов Великой Отечественной войны 1941 - 1945 годов;</w:t>
            </w:r>
            <w:proofErr w:type="gramEnd"/>
            <w:r w:rsidRPr="006F3A4C">
              <w:rPr>
                <w:color w:val="000000"/>
                <w:sz w:val="18"/>
                <w:szCs w:val="18"/>
              </w:rPr>
              <w:t xml:space="preserve"> тружеников тыла военных лет; лиц, </w:t>
            </w:r>
            <w:r w:rsidRPr="006F3A4C">
              <w:rPr>
                <w:color w:val="000000"/>
                <w:sz w:val="18"/>
                <w:szCs w:val="18"/>
              </w:rPr>
              <w:lastRenderedPageBreak/>
              <w:t>награжденных знаком "Ж</w:t>
            </w:r>
            <w:r w:rsidRPr="006F3A4C">
              <w:rPr>
                <w:color w:val="000000"/>
                <w:sz w:val="18"/>
                <w:szCs w:val="18"/>
              </w:rPr>
              <w:t>и</w:t>
            </w:r>
            <w:r w:rsidRPr="006F3A4C">
              <w:rPr>
                <w:color w:val="000000"/>
                <w:sz w:val="18"/>
                <w:szCs w:val="18"/>
              </w:rPr>
              <w:t>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lastRenderedPageBreak/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6F3A4C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6F3A4C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6F3A4C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6F3A4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1 518,0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1 518,00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3 098,6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2 420,6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78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6F3A4C">
              <w:rPr>
                <w:color w:val="000000"/>
                <w:sz w:val="18"/>
                <w:szCs w:val="18"/>
              </w:rPr>
              <w:t>Рабочая</w:t>
            </w:r>
            <w:proofErr w:type="gramEnd"/>
            <w:r w:rsidRPr="006F3A4C">
              <w:rPr>
                <w:color w:val="000000"/>
                <w:sz w:val="18"/>
                <w:szCs w:val="18"/>
              </w:rPr>
              <w:t xml:space="preserve"> 74а в д. </w:t>
            </w:r>
            <w:proofErr w:type="spellStart"/>
            <w:r w:rsidRPr="006F3A4C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Межбюджетные трансферты на реализацию основного мероприятия "Капитальный ремонт объектов коммунального хозяйства" и на реализацию основного мероприятия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887,0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 xml:space="preserve">Межбюджетные трансферты на награждение победителей конкурса социальных проектов в рамках реализации мероприятий ведомственной целевой программы "Повышение качества </w:t>
            </w:r>
            <w:proofErr w:type="spellStart"/>
            <w:r w:rsidRPr="006F3A4C">
              <w:rPr>
                <w:color w:val="000000"/>
                <w:sz w:val="18"/>
                <w:szCs w:val="18"/>
              </w:rPr>
              <w:t>жизниграждан</w:t>
            </w:r>
            <w:proofErr w:type="spellEnd"/>
            <w:r w:rsidRPr="006F3A4C">
              <w:rPr>
                <w:color w:val="000000"/>
                <w:sz w:val="18"/>
                <w:szCs w:val="18"/>
              </w:rPr>
              <w:t xml:space="preserve"> старшего поколения Томского района"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Межбюджетные трансферты из ФНР АТР Распоряжение №212-П от 21.06.2019 выплата единовременного характера Зворыгиной Надежде Юрьевне пострадавшей от пожара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 xml:space="preserve">Межбюджетные трансферты из ФНР АТР Распоряжение АТР №321-П от 12.09.2019 единовременная </w:t>
            </w:r>
            <w:proofErr w:type="gramStart"/>
            <w:r w:rsidRPr="006F3A4C">
              <w:rPr>
                <w:color w:val="000000"/>
                <w:sz w:val="18"/>
                <w:szCs w:val="18"/>
              </w:rPr>
              <w:t>выплата пострадавшей</w:t>
            </w:r>
            <w:proofErr w:type="gramEnd"/>
            <w:r w:rsidRPr="006F3A4C">
              <w:rPr>
                <w:color w:val="000000"/>
                <w:sz w:val="18"/>
                <w:szCs w:val="18"/>
              </w:rPr>
              <w:t xml:space="preserve"> от пожара </w:t>
            </w:r>
            <w:proofErr w:type="spellStart"/>
            <w:r w:rsidRPr="006F3A4C">
              <w:rPr>
                <w:color w:val="000000"/>
                <w:sz w:val="18"/>
                <w:szCs w:val="18"/>
              </w:rPr>
              <w:t>Меновщиковой</w:t>
            </w:r>
            <w:proofErr w:type="spellEnd"/>
            <w:r w:rsidRPr="006F3A4C">
              <w:rPr>
                <w:color w:val="000000"/>
                <w:sz w:val="18"/>
                <w:szCs w:val="18"/>
              </w:rPr>
              <w:t xml:space="preserve"> Е.К.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</w:p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ВСЕГО ДОХОДОВ</w:t>
            </w:r>
          </w:p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36 722,2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26 218,4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71</w:t>
            </w:r>
          </w:p>
        </w:tc>
      </w:tr>
    </w:tbl>
    <w:p w:rsidR="006F3A4C" w:rsidRPr="006F3A4C" w:rsidRDefault="006F3A4C" w:rsidP="006F3A4C">
      <w:pPr>
        <w:ind w:left="-180"/>
        <w:jc w:val="center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lastRenderedPageBreak/>
        <w:t>Приложение № 2 к отчету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 xml:space="preserve">об исполнении бюджета за 9 месяцев 2019г.,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proofErr w:type="gramStart"/>
      <w:r w:rsidRPr="006F3A4C">
        <w:rPr>
          <w:sz w:val="18"/>
          <w:szCs w:val="18"/>
        </w:rPr>
        <w:t>утвержденного</w:t>
      </w:r>
      <w:proofErr w:type="gramEnd"/>
      <w:r w:rsidRPr="006F3A4C">
        <w:rPr>
          <w:sz w:val="18"/>
          <w:szCs w:val="18"/>
        </w:rPr>
        <w:t xml:space="preserve"> постановлением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Администрации Зоркальцевского сельского поселения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№ 316 от «10» октября 2019г.</w:t>
      </w: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sz w:val="18"/>
          <w:szCs w:val="18"/>
        </w:rPr>
      </w:pPr>
      <w:r w:rsidRPr="006F3A4C">
        <w:rPr>
          <w:sz w:val="18"/>
          <w:szCs w:val="18"/>
        </w:rPr>
        <w:t xml:space="preserve">                        </w:t>
      </w:r>
    </w:p>
    <w:p w:rsidR="006F3A4C" w:rsidRPr="006F3A4C" w:rsidRDefault="006F3A4C" w:rsidP="006F3A4C">
      <w:pPr>
        <w:spacing w:line="360" w:lineRule="auto"/>
        <w:ind w:hanging="900"/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              </w:t>
      </w:r>
    </w:p>
    <w:p w:rsidR="006F3A4C" w:rsidRPr="006F3A4C" w:rsidRDefault="006F3A4C" w:rsidP="006F3A4C">
      <w:pPr>
        <w:spacing w:line="360" w:lineRule="auto"/>
        <w:ind w:hanging="900"/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  ОТЧЕТ</w:t>
      </w:r>
    </w:p>
    <w:p w:rsidR="006F3A4C" w:rsidRPr="006F3A4C" w:rsidRDefault="006F3A4C" w:rsidP="006F3A4C">
      <w:pPr>
        <w:spacing w:line="360" w:lineRule="auto"/>
        <w:ind w:hanging="900"/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                  ПО ВЕДОМСТВЕННОЙ СТРУКТУРЕ РАСХОДОВ </w:t>
      </w:r>
    </w:p>
    <w:p w:rsidR="006F3A4C" w:rsidRPr="006F3A4C" w:rsidRDefault="006F3A4C" w:rsidP="006F3A4C">
      <w:pPr>
        <w:spacing w:line="360" w:lineRule="auto"/>
        <w:ind w:hanging="900"/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ЗА 9 </w:t>
      </w:r>
      <w:r w:rsidRPr="006F3A4C">
        <w:rPr>
          <w:b/>
          <w:caps/>
          <w:sz w:val="18"/>
          <w:szCs w:val="18"/>
        </w:rPr>
        <w:t>месяцев</w:t>
      </w:r>
      <w:r w:rsidRPr="006F3A4C">
        <w:rPr>
          <w:b/>
          <w:sz w:val="18"/>
          <w:szCs w:val="18"/>
        </w:rPr>
        <w:t xml:space="preserve"> 2019г.</w:t>
      </w:r>
    </w:p>
    <w:p w:rsidR="006F3A4C" w:rsidRPr="006F3A4C" w:rsidRDefault="006F3A4C" w:rsidP="006F3A4C">
      <w:pPr>
        <w:ind w:hanging="900"/>
        <w:jc w:val="center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727"/>
        <w:gridCol w:w="900"/>
        <w:gridCol w:w="1433"/>
        <w:gridCol w:w="1260"/>
        <w:gridCol w:w="961"/>
      </w:tblGrid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Раздел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Утверждено на 2019год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</w:p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Исполнено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% исполнения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  <w:p w:rsidR="006F3A4C" w:rsidRPr="006F3A4C" w:rsidRDefault="006F3A4C" w:rsidP="006A762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42 167,8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29 851,4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/>
                <w:sz w:val="18"/>
                <w:szCs w:val="18"/>
              </w:rPr>
            </w:pPr>
            <w:r w:rsidRPr="006F3A4C">
              <w:rPr>
                <w:b/>
                <w:i/>
                <w:sz w:val="18"/>
                <w:szCs w:val="18"/>
              </w:rPr>
              <w:t>71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623,9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7 574,9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5 121,8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68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190,7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2 420,9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1 631,4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67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154,1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61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0409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3 732,9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2 255,4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0412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546,0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7 208,1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4 182,9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58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6 141,1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4 422,9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72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8 686,1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7 300,5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84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2 853,8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2 853,8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74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ВСЕГО РАСХОДОВ</w:t>
            </w: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42 167,8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29 851,4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71</w:t>
            </w:r>
          </w:p>
        </w:tc>
      </w:tr>
    </w:tbl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Default="006F3A4C" w:rsidP="006F3A4C">
      <w:pPr>
        <w:ind w:hanging="900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rPr>
          <w:b/>
          <w:sz w:val="18"/>
          <w:szCs w:val="18"/>
        </w:rPr>
      </w:pPr>
    </w:p>
    <w:p w:rsidR="006F3A4C" w:rsidRPr="006F3A4C" w:rsidRDefault="006F3A4C" w:rsidP="006F3A4C">
      <w:pPr>
        <w:ind w:hanging="900"/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Приложение № 3 к отчету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 xml:space="preserve">об исполнении бюджета за 9 месяцев 2019 г.,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proofErr w:type="gramStart"/>
      <w:r w:rsidRPr="006F3A4C">
        <w:rPr>
          <w:sz w:val="18"/>
          <w:szCs w:val="18"/>
        </w:rPr>
        <w:t>утвержденного</w:t>
      </w:r>
      <w:proofErr w:type="gramEnd"/>
      <w:r w:rsidRPr="006F3A4C">
        <w:rPr>
          <w:sz w:val="18"/>
          <w:szCs w:val="18"/>
        </w:rPr>
        <w:t xml:space="preserve"> постановлением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Администрации Зоркальцевского сельского поселения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№ 316 от «10» октября 2019г.</w:t>
      </w:r>
    </w:p>
    <w:p w:rsidR="006F3A4C" w:rsidRPr="006F3A4C" w:rsidRDefault="006F3A4C" w:rsidP="006F3A4C">
      <w:pPr>
        <w:ind w:firstLine="720"/>
        <w:jc w:val="right"/>
        <w:rPr>
          <w:sz w:val="18"/>
          <w:szCs w:val="18"/>
        </w:rPr>
      </w:pPr>
    </w:p>
    <w:tbl>
      <w:tblPr>
        <w:tblW w:w="10141" w:type="dxa"/>
        <w:tblInd w:w="-252" w:type="dxa"/>
        <w:tblLayout w:type="fixed"/>
        <w:tblLook w:val="0000"/>
      </w:tblPr>
      <w:tblGrid>
        <w:gridCol w:w="4755"/>
        <w:gridCol w:w="425"/>
        <w:gridCol w:w="708"/>
        <w:gridCol w:w="1134"/>
        <w:gridCol w:w="568"/>
        <w:gridCol w:w="992"/>
        <w:gridCol w:w="992"/>
        <w:gridCol w:w="567"/>
      </w:tblGrid>
      <w:tr w:rsidR="006F3A4C" w:rsidRPr="006F3A4C" w:rsidTr="006A7623">
        <w:trPr>
          <w:trHeight w:val="1350"/>
        </w:trPr>
        <w:tc>
          <w:tcPr>
            <w:tcW w:w="10141" w:type="dxa"/>
            <w:gridSpan w:val="8"/>
            <w:vAlign w:val="center"/>
          </w:tcPr>
          <w:p w:rsidR="006F3A4C" w:rsidRPr="006F3A4C" w:rsidRDefault="006F3A4C" w:rsidP="006A7623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ОТЧЕТ ПО РАСХОДАМ</w:t>
            </w: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ЗОРКАЛЬЦЕВСКОГО  СЕЛЬСКОГО ПОСЕЛЕНИЯ ПО РАЗДЕЛАМ,</w:t>
            </w: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 xml:space="preserve"> ПОДРАЗДЕЛАМ, ЦЕЛЕВЫМ СТАТЬЯМ  И ВИДАМ РАСХОДОВ </w:t>
            </w: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 xml:space="preserve">ФУНКЦИОНАЛЬНОЙ КЛАССИФИКАЦИИ РАСХОДОВ БЮДЖЕТА </w:t>
            </w:r>
          </w:p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 xml:space="preserve">ЗА 9 </w:t>
            </w:r>
            <w:r w:rsidRPr="006F3A4C">
              <w:rPr>
                <w:b/>
                <w:caps/>
                <w:sz w:val="18"/>
                <w:szCs w:val="18"/>
              </w:rPr>
              <w:t>месяцев</w:t>
            </w:r>
            <w:r w:rsidRPr="006F3A4C">
              <w:rPr>
                <w:b/>
                <w:sz w:val="18"/>
                <w:szCs w:val="18"/>
              </w:rPr>
              <w:t xml:space="preserve"> 2019г.</w:t>
            </w:r>
          </w:p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270"/>
        </w:trPr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(тыс. руб.)</w:t>
            </w:r>
          </w:p>
        </w:tc>
      </w:tr>
      <w:tr w:rsidR="006F3A4C" w:rsidRPr="006F3A4C" w:rsidTr="006A7623">
        <w:trPr>
          <w:trHeight w:val="63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Утверж</w:t>
            </w:r>
            <w:proofErr w:type="spellEnd"/>
          </w:p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дено</w:t>
            </w:r>
            <w:proofErr w:type="spellEnd"/>
            <w:r w:rsidRPr="006F3A4C">
              <w:rPr>
                <w:sz w:val="18"/>
                <w:szCs w:val="18"/>
              </w:rPr>
              <w:t xml:space="preserve"> на 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Испол</w:t>
            </w:r>
            <w:proofErr w:type="spellEnd"/>
          </w:p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% исполнения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42 167,8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29 851,4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  <w:p w:rsidR="006F3A4C" w:rsidRPr="006F3A4C" w:rsidRDefault="006F3A4C" w:rsidP="006A76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42 167,8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29 851,4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11 083,1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7 377,1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41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6F3A4C">
              <w:rPr>
                <w:i/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623,9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46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Cs/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623,9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46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Руководство и управление в сфере устано</w:t>
            </w:r>
            <w:r w:rsidRPr="006F3A4C">
              <w:rPr>
                <w:sz w:val="18"/>
                <w:szCs w:val="18"/>
              </w:rPr>
              <w:t>в</w:t>
            </w:r>
            <w:r w:rsidRPr="006F3A4C">
              <w:rPr>
                <w:sz w:val="18"/>
                <w:szCs w:val="18"/>
              </w:rPr>
              <w:t xml:space="preserve">ленных </w:t>
            </w:r>
            <w:proofErr w:type="gramStart"/>
            <w:r w:rsidRPr="006F3A4C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F3A4C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623,9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46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6F3A4C">
              <w:rPr>
                <w:sz w:val="18"/>
                <w:szCs w:val="18"/>
              </w:rPr>
              <w:t>а</w:t>
            </w:r>
            <w:r w:rsidRPr="006F3A4C">
              <w:rPr>
                <w:sz w:val="18"/>
                <w:szCs w:val="18"/>
              </w:rPr>
              <w:t>ми, казенными учреждениями, органами управления государственными внебю</w:t>
            </w:r>
            <w:r w:rsidRPr="006F3A4C">
              <w:rPr>
                <w:sz w:val="18"/>
                <w:szCs w:val="18"/>
              </w:rPr>
              <w:t>д</w:t>
            </w:r>
            <w:r w:rsidRPr="006F3A4C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623,9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46</w:t>
            </w:r>
          </w:p>
        </w:tc>
      </w:tr>
      <w:tr w:rsidR="006F3A4C" w:rsidRPr="006F3A4C" w:rsidTr="006A7623">
        <w:trPr>
          <w:trHeight w:val="4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Расходы на выплаты персоналу государс</w:t>
            </w:r>
            <w:r w:rsidRPr="006F3A4C">
              <w:rPr>
                <w:sz w:val="18"/>
                <w:szCs w:val="18"/>
              </w:rPr>
              <w:t>т</w:t>
            </w:r>
            <w:r w:rsidRPr="006F3A4C">
              <w:rPr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623,9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46</w:t>
            </w:r>
          </w:p>
        </w:tc>
      </w:tr>
      <w:tr w:rsidR="006F3A4C" w:rsidRPr="006F3A4C" w:rsidTr="006A7623">
        <w:trPr>
          <w:trHeight w:val="306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7 574,9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5 121,8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43</w:t>
            </w:r>
          </w:p>
        </w:tc>
      </w:tr>
      <w:tr w:rsidR="006F3A4C" w:rsidRPr="006F3A4C" w:rsidTr="006A7623">
        <w:trPr>
          <w:trHeight w:val="3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7 574,9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5 121,8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43</w:t>
            </w:r>
          </w:p>
        </w:tc>
      </w:tr>
      <w:tr w:rsidR="006F3A4C" w:rsidRPr="006F3A4C" w:rsidTr="006A7623">
        <w:trPr>
          <w:trHeight w:val="35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Руководство и управление в сфере устано</w:t>
            </w:r>
            <w:r w:rsidRPr="006F3A4C">
              <w:rPr>
                <w:sz w:val="18"/>
                <w:szCs w:val="18"/>
              </w:rPr>
              <w:t>в</w:t>
            </w:r>
            <w:r w:rsidRPr="006F3A4C">
              <w:rPr>
                <w:sz w:val="18"/>
                <w:szCs w:val="18"/>
              </w:rPr>
              <w:t xml:space="preserve">ленных </w:t>
            </w:r>
            <w:proofErr w:type="gramStart"/>
            <w:r w:rsidRPr="006F3A4C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F3A4C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7 574,9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5 121,8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43</w:t>
            </w:r>
          </w:p>
        </w:tc>
      </w:tr>
      <w:tr w:rsidR="006F3A4C" w:rsidRPr="006F3A4C" w:rsidTr="006A7623">
        <w:trPr>
          <w:trHeight w:val="35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6F3A4C">
              <w:rPr>
                <w:sz w:val="18"/>
                <w:szCs w:val="18"/>
              </w:rPr>
              <w:t>а</w:t>
            </w:r>
            <w:r w:rsidRPr="006F3A4C">
              <w:rPr>
                <w:sz w:val="18"/>
                <w:szCs w:val="18"/>
              </w:rPr>
              <w:t>ми, казенными учреждениями, органами управления государственными внебю</w:t>
            </w:r>
            <w:r w:rsidRPr="006F3A4C">
              <w:rPr>
                <w:sz w:val="18"/>
                <w:szCs w:val="18"/>
              </w:rPr>
              <w:t>д</w:t>
            </w:r>
            <w:r w:rsidRPr="006F3A4C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4 846,3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3 346,5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Расходы на выплаты персоналу государс</w:t>
            </w:r>
            <w:r w:rsidRPr="006F3A4C">
              <w:rPr>
                <w:sz w:val="18"/>
                <w:szCs w:val="18"/>
              </w:rPr>
              <w:t>т</w:t>
            </w:r>
            <w:r w:rsidRPr="006F3A4C">
              <w:rPr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4 846,3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3 346,5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2 671,3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1 723,2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42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2 671,3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1 723,2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42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82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82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190,7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2 420,9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1 631,4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36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2 420,9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1 631,4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2 320,9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2 314,9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2 090,8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33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2 090,8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33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195,3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75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9900000120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195,3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75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154,1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38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154,1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38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7300000000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154,1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7310000000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154,1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Основное мероприятие "Обеспечение осуществления в муниципальном образовании "Томский район" передаваемых Российской Федерацией органам местного </w:t>
            </w:r>
            <w:r w:rsidRPr="006F3A4C">
              <w:rPr>
                <w:sz w:val="18"/>
                <w:szCs w:val="18"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7318100000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154,1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7318151180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154,1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6F3A4C">
              <w:rPr>
                <w:sz w:val="18"/>
                <w:szCs w:val="18"/>
              </w:rPr>
              <w:t>а</w:t>
            </w:r>
            <w:r w:rsidRPr="006F3A4C">
              <w:rPr>
                <w:sz w:val="18"/>
                <w:szCs w:val="18"/>
              </w:rPr>
              <w:t>ми, казенными учреждениями, органами управления государственными внебю</w:t>
            </w:r>
            <w:r w:rsidRPr="006F3A4C">
              <w:rPr>
                <w:sz w:val="18"/>
                <w:szCs w:val="18"/>
              </w:rPr>
              <w:t>д</w:t>
            </w:r>
            <w:r w:rsidRPr="006F3A4C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7318151180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154,1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Расходы на выплаты персоналу государс</w:t>
            </w:r>
            <w:r w:rsidRPr="006F3A4C">
              <w:rPr>
                <w:sz w:val="18"/>
                <w:szCs w:val="18"/>
              </w:rPr>
              <w:t>т</w:t>
            </w:r>
            <w:r w:rsidRPr="006F3A4C">
              <w:rPr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7318151180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154,1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7318151180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и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7318151180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bCs/>
                <w:iCs/>
                <w:sz w:val="18"/>
                <w:szCs w:val="18"/>
              </w:rPr>
            </w:pPr>
            <w:r w:rsidRPr="006F3A4C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F3A4C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F3A4C">
              <w:rPr>
                <w:b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3 732,9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2 255,4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51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Cs/>
                <w:i/>
                <w:iCs/>
                <w:sz w:val="18"/>
                <w:szCs w:val="18"/>
              </w:rPr>
            </w:pPr>
            <w:r w:rsidRPr="006F3A4C">
              <w:rPr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6F3A4C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6F3A4C">
              <w:rPr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3 732,9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2 255,4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56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3 732,9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2 255,4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3 732,9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2 255,4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Cs/>
                <w:i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3 732,9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2 255,4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56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2952,5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1 978,9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61</w:t>
            </w:r>
          </w:p>
        </w:tc>
      </w:tr>
      <w:tr w:rsidR="006F3A4C" w:rsidRPr="006F3A4C" w:rsidTr="006A7623">
        <w:trPr>
          <w:trHeight w:val="42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2952,5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1 978,9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61</w:t>
            </w:r>
          </w:p>
        </w:tc>
      </w:tr>
      <w:tr w:rsidR="006F3A4C" w:rsidRPr="006F3A4C" w:rsidTr="006A7623">
        <w:trPr>
          <w:trHeight w:val="33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2952,5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1 978,9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</w:t>
            </w:r>
          </w:p>
        </w:tc>
      </w:tr>
      <w:tr w:rsidR="006F3A4C" w:rsidRPr="006F3A4C" w:rsidTr="006A7623">
        <w:trPr>
          <w:trHeight w:val="518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</w:t>
            </w:r>
          </w:p>
        </w:tc>
      </w:tr>
      <w:tr w:rsidR="006F3A4C" w:rsidRPr="006F3A4C" w:rsidTr="006A7623">
        <w:trPr>
          <w:trHeight w:val="2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</w:t>
            </w:r>
          </w:p>
        </w:tc>
      </w:tr>
      <w:tr w:rsidR="006F3A4C" w:rsidRPr="006F3A4C" w:rsidTr="006A7623">
        <w:trPr>
          <w:trHeight w:val="2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2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2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2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Другие вопросы в области национальной экон</w:t>
            </w:r>
            <w:r w:rsidRPr="006F3A4C">
              <w:rPr>
                <w:i/>
                <w:sz w:val="18"/>
                <w:szCs w:val="18"/>
              </w:rPr>
              <w:t>о</w:t>
            </w:r>
            <w:r w:rsidRPr="006F3A4C">
              <w:rPr>
                <w:i/>
                <w:sz w:val="18"/>
                <w:szCs w:val="18"/>
              </w:rPr>
              <w:t>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6F3A4C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6F3A4C">
              <w:rPr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2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iCs/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14 133,5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9 151,8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44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13 156,5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9 151,8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13 057,3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9 052,5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784,3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546,0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37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</w:t>
            </w:r>
            <w:r w:rsidRPr="006F3A4C">
              <w:rPr>
                <w:iCs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546,0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37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137,3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43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368,9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38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49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49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</w:t>
            </w:r>
          </w:p>
        </w:tc>
      </w:tr>
      <w:tr w:rsidR="006F3A4C" w:rsidRPr="006F3A4C" w:rsidTr="006A7623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7 208,1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4 182,9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43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6 321,1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4 182,9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43</w:t>
            </w:r>
          </w:p>
        </w:tc>
      </w:tr>
      <w:tr w:rsidR="006F3A4C" w:rsidRPr="006F3A4C" w:rsidTr="006A7623">
        <w:trPr>
          <w:trHeight w:val="451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6 221,9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4 083,7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43</w:t>
            </w:r>
          </w:p>
        </w:tc>
      </w:tr>
      <w:tr w:rsidR="006F3A4C" w:rsidRPr="006F3A4C" w:rsidTr="006A7623">
        <w:trPr>
          <w:trHeight w:val="346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3 843,1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57</w:t>
            </w:r>
          </w:p>
        </w:tc>
      </w:tr>
      <w:tr w:rsidR="006F3A4C" w:rsidRPr="006F3A4C" w:rsidTr="006A7623">
        <w:trPr>
          <w:trHeight w:val="368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3 843,1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57</w:t>
            </w:r>
          </w:p>
        </w:tc>
      </w:tr>
      <w:tr w:rsidR="006F3A4C" w:rsidRPr="006F3A4C" w:rsidTr="006A7623">
        <w:trPr>
          <w:trHeight w:val="28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3 843,1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57</w:t>
            </w:r>
          </w:p>
        </w:tc>
      </w:tr>
      <w:tr w:rsidR="006F3A4C" w:rsidRPr="006F3A4C" w:rsidTr="006A7623">
        <w:trPr>
          <w:trHeight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560,1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65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315,4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79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315,4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79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244,7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49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244,7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49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6F3A4C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1 649,8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1 649,8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1 649,8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6F3A4C">
              <w:rPr>
                <w:sz w:val="18"/>
                <w:szCs w:val="18"/>
              </w:rPr>
              <w:lastRenderedPageBreak/>
              <w:t>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lastRenderedPageBreak/>
              <w:t>93</w:t>
            </w:r>
            <w:r w:rsidRPr="006F3A4C">
              <w:rPr>
                <w:iCs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9900000740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6 141,1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4 422,9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45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6 051,1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4 422,9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45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2 642,5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1 507,2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2 642,5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1 507,2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2 642,5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1 507,2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44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3 298,7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2 881,1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2 740,3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1 110,3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2 740,3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2 325,7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545,5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545,5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47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545,5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545,5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47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Софинансирование</w:t>
            </w:r>
            <w:proofErr w:type="spellEnd"/>
            <w:r w:rsidRPr="006F3A4C">
              <w:rPr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6F3A4C">
              <w:rPr>
                <w:sz w:val="18"/>
                <w:szCs w:val="18"/>
              </w:rPr>
              <w:t>у</w:t>
            </w:r>
            <w:r w:rsidRPr="006F3A4C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6F3A4C">
              <w:rPr>
                <w:sz w:val="18"/>
                <w:szCs w:val="18"/>
              </w:rPr>
              <w:t>и</w:t>
            </w:r>
            <w:r w:rsidRPr="006F3A4C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9900000535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8 686,1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7 300,5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61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8 686,1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7 300,5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61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2 590,6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7610000000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2 590,6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 xml:space="preserve">Основное мероприятие «Создание условий для развития </w:t>
            </w:r>
            <w:r w:rsidRPr="006F3A4C">
              <w:rPr>
                <w:color w:val="000000"/>
                <w:sz w:val="18"/>
                <w:szCs w:val="18"/>
              </w:rPr>
              <w:lastRenderedPageBreak/>
              <w:t>кадрового потенциала в Томском районе в сфере культуры и архивного дела»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lastRenderedPageBreak/>
              <w:t>93</w:t>
            </w:r>
            <w:r w:rsidRPr="006F3A4C">
              <w:rPr>
                <w:iCs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7618000000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2 590,6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7618100000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2 590,6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7618140660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2 590,6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6F3A4C">
              <w:rPr>
                <w:sz w:val="18"/>
                <w:szCs w:val="18"/>
              </w:rPr>
              <w:t>м</w:t>
            </w:r>
            <w:r w:rsidRPr="006F3A4C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7618140660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2 590,6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7618140660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2 590,6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5 347,5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3 575,6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9900000800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5 270,8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4 633,2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9900000810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5 270,8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4 633,2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6F3A4C">
              <w:rPr>
                <w:sz w:val="18"/>
                <w:szCs w:val="18"/>
              </w:rPr>
              <w:t>м</w:t>
            </w:r>
            <w:r w:rsidRPr="006F3A4C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9900000810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5 270,8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4 633,2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9900000810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5 270,8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4 633,2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69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9900200000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9900200000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9900200000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3 098,8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3 053,8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41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7638200000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gramStart"/>
            <w:r w:rsidRPr="006F3A4C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F3A4C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7638240710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7638240710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7638240710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color w:val="FF0000"/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F3A4C">
              <w:rPr>
                <w:sz w:val="18"/>
                <w:szCs w:val="18"/>
              </w:rPr>
              <w:t>Софинансирование</w:t>
            </w:r>
            <w:proofErr w:type="spellEnd"/>
            <w:r w:rsidRPr="006F3A4C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F3A4C">
              <w:rPr>
                <w:sz w:val="18"/>
                <w:szCs w:val="18"/>
              </w:rPr>
              <w:t xml:space="preserve"> </w:t>
            </w:r>
            <w:r w:rsidRPr="006F3A4C">
              <w:rPr>
                <w:sz w:val="18"/>
                <w:szCs w:val="18"/>
              </w:rPr>
              <w:lastRenderedPageBreak/>
              <w:t>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</w:t>
            </w:r>
            <w:r w:rsidRPr="006F3A4C">
              <w:rPr>
                <w:sz w:val="18"/>
                <w:szCs w:val="18"/>
                <w:lang w:val="en-US"/>
              </w:rPr>
              <w:t>S</w:t>
            </w:r>
            <w:r w:rsidRPr="006F3A4C">
              <w:rPr>
                <w:sz w:val="18"/>
                <w:szCs w:val="18"/>
              </w:rPr>
              <w:t>0710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</w:t>
            </w:r>
            <w:r w:rsidRPr="006F3A4C">
              <w:rPr>
                <w:sz w:val="18"/>
                <w:szCs w:val="18"/>
                <w:lang w:val="en-US"/>
              </w:rPr>
              <w:t>S</w:t>
            </w:r>
            <w:r w:rsidRPr="006F3A4C">
              <w:rPr>
                <w:sz w:val="18"/>
                <w:szCs w:val="18"/>
              </w:rPr>
              <w:t>0710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</w:t>
            </w:r>
            <w:r w:rsidRPr="006F3A4C">
              <w:rPr>
                <w:sz w:val="18"/>
                <w:szCs w:val="18"/>
                <w:lang w:val="en-US"/>
              </w:rPr>
              <w:t>S</w:t>
            </w:r>
            <w:r w:rsidRPr="006F3A4C">
              <w:rPr>
                <w:sz w:val="18"/>
                <w:szCs w:val="18"/>
              </w:rPr>
              <w:t>0710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2 853,8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2 853,8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88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2 853,8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2 853,8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7638100000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7683140820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7683140820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7683140820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1 335,8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6F3A4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9900300000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1 518,0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9900300000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9900300000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1 518,0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Повышение </w:t>
            </w:r>
            <w:proofErr w:type="gramStart"/>
            <w:r w:rsidRPr="006F3A4C">
              <w:rPr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6F3A4C">
              <w:rPr>
                <w:sz w:val="18"/>
                <w:szCs w:val="18"/>
              </w:rPr>
              <w:t>м</w:t>
            </w:r>
            <w:r w:rsidRPr="006F3A4C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7638400000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7638400000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609,0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170,5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206,7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61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186,7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7620000000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186,7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7628000000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186,7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7628040310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186,7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6F3A4C">
              <w:rPr>
                <w:sz w:val="18"/>
                <w:szCs w:val="18"/>
              </w:rPr>
              <w:t>м</w:t>
            </w:r>
            <w:r w:rsidRPr="006F3A4C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7628040310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186,7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7628040310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186,7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58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Софинансирование</w:t>
            </w:r>
            <w:proofErr w:type="spellEnd"/>
            <w:r w:rsidRPr="006F3A4C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</w:t>
            </w:r>
            <w:r w:rsidRPr="006F3A4C">
              <w:rPr>
                <w:sz w:val="18"/>
                <w:szCs w:val="18"/>
                <w:lang w:val="en-US"/>
              </w:rPr>
              <w:t>S</w:t>
            </w:r>
            <w:r w:rsidRPr="006F3A4C">
              <w:rPr>
                <w:sz w:val="18"/>
                <w:szCs w:val="18"/>
              </w:rPr>
              <w:t>0310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</w:t>
            </w:r>
            <w:r w:rsidRPr="006F3A4C">
              <w:rPr>
                <w:sz w:val="18"/>
                <w:szCs w:val="18"/>
              </w:rPr>
              <w:t>м</w:t>
            </w:r>
            <w:r w:rsidRPr="006F3A4C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</w:t>
            </w:r>
            <w:r w:rsidRPr="006F3A4C">
              <w:rPr>
                <w:sz w:val="18"/>
                <w:szCs w:val="18"/>
                <w:lang w:val="en-US"/>
              </w:rPr>
              <w:t>S</w:t>
            </w:r>
            <w:r w:rsidRPr="006F3A4C">
              <w:rPr>
                <w:sz w:val="18"/>
                <w:szCs w:val="18"/>
              </w:rPr>
              <w:t>0310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</w:t>
            </w:r>
            <w:r w:rsidRPr="006F3A4C">
              <w:rPr>
                <w:sz w:val="18"/>
                <w:szCs w:val="18"/>
                <w:lang w:val="en-US"/>
              </w:rPr>
              <w:t>S</w:t>
            </w:r>
            <w:r w:rsidRPr="006F3A4C">
              <w:rPr>
                <w:sz w:val="18"/>
                <w:szCs w:val="18"/>
              </w:rPr>
              <w:t>0310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100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F3A4C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F3A4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F3A4C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330,0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6F3A4C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6F3A4C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6F3A4C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6F3A4C">
              <w:rPr>
                <w:color w:val="000000"/>
                <w:sz w:val="18"/>
                <w:szCs w:val="18"/>
              </w:rPr>
              <w:t xml:space="preserve"> ТО"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F3A4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F3A4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F3A4C">
              <w:rPr>
                <w:color w:val="000000"/>
                <w:sz w:val="18"/>
                <w:szCs w:val="18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6F3A4C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6F3A4C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6F3A4C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6F3A4C">
              <w:rPr>
                <w:color w:val="000000"/>
                <w:sz w:val="18"/>
                <w:szCs w:val="18"/>
              </w:rPr>
              <w:t xml:space="preserve"> ТО"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color w:val="000000"/>
                <w:sz w:val="18"/>
                <w:szCs w:val="18"/>
              </w:rPr>
            </w:pPr>
            <w:r w:rsidRPr="006F3A4C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  <w:r w:rsidRPr="006F3A4C">
              <w:rPr>
                <w:b/>
                <w:iCs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/>
                <w:sz w:val="18"/>
                <w:szCs w:val="18"/>
              </w:rPr>
            </w:pPr>
            <w:r w:rsidRPr="006F3A4C">
              <w:rPr>
                <w:i/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58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F3A4C">
              <w:rPr>
                <w:sz w:val="18"/>
                <w:szCs w:val="18"/>
              </w:rPr>
              <w:t>Непрограммное</w:t>
            </w:r>
            <w:proofErr w:type="spellEnd"/>
            <w:r w:rsidRPr="006F3A4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9900000600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9900000610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9900000610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iCs/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  <w:tr w:rsidR="006F3A4C" w:rsidRPr="006F3A4C" w:rsidTr="006A7623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9900000610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0</w:t>
            </w:r>
          </w:p>
        </w:tc>
      </w:tr>
    </w:tbl>
    <w:p w:rsid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lastRenderedPageBreak/>
        <w:t>Приложение № 4 к отчету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 xml:space="preserve">об исполнении бюджета за  9 месяцев 2019г.,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proofErr w:type="gramStart"/>
      <w:r w:rsidRPr="006F3A4C">
        <w:rPr>
          <w:sz w:val="18"/>
          <w:szCs w:val="18"/>
        </w:rPr>
        <w:t>утвержденного</w:t>
      </w:r>
      <w:proofErr w:type="gramEnd"/>
      <w:r w:rsidRPr="006F3A4C">
        <w:rPr>
          <w:sz w:val="18"/>
          <w:szCs w:val="18"/>
        </w:rPr>
        <w:t xml:space="preserve"> постановлением 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Администрации Зоркальцевского сельского поселения</w:t>
      </w:r>
    </w:p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  <w:r w:rsidRPr="006F3A4C">
        <w:rPr>
          <w:sz w:val="18"/>
          <w:szCs w:val="18"/>
        </w:rPr>
        <w:t>№ 316 от «10» октября 2019г.</w:t>
      </w: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>ОТЧЕТ</w:t>
      </w: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ОБ ИСПОЛЬЗОВАНИИ СРЕДСТВ ДОРОЖНОГО ФОНДА </w:t>
      </w: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ЗОРКАЛЬЦЕВСКОГО СЕЛЬСКОГО ПОСЕЛЕНИЯ </w:t>
      </w: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  <w:r w:rsidRPr="006F3A4C">
        <w:rPr>
          <w:b/>
          <w:sz w:val="18"/>
          <w:szCs w:val="18"/>
        </w:rPr>
        <w:t xml:space="preserve"> за 9 месяцев 2019г.</w:t>
      </w:r>
    </w:p>
    <w:p w:rsidR="006F3A4C" w:rsidRPr="006F3A4C" w:rsidRDefault="006F3A4C" w:rsidP="006F3A4C">
      <w:pPr>
        <w:jc w:val="center"/>
        <w:rPr>
          <w:b/>
          <w:sz w:val="18"/>
          <w:szCs w:val="18"/>
        </w:rPr>
      </w:pPr>
    </w:p>
    <w:tbl>
      <w:tblPr>
        <w:tblW w:w="99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8079"/>
        <w:gridCol w:w="1260"/>
      </w:tblGrid>
      <w:tr w:rsidR="006F3A4C" w:rsidRPr="006F3A4C" w:rsidTr="006A7623">
        <w:trPr>
          <w:trHeight w:val="407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079" w:type="dxa"/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center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Сумма</w:t>
            </w:r>
          </w:p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(тыс</w:t>
            </w:r>
            <w:proofErr w:type="gramStart"/>
            <w:r w:rsidRPr="006F3A4C">
              <w:rPr>
                <w:bCs/>
                <w:sz w:val="18"/>
                <w:szCs w:val="18"/>
              </w:rPr>
              <w:t>.р</w:t>
            </w:r>
            <w:proofErr w:type="gramEnd"/>
            <w:r w:rsidRPr="006F3A4C">
              <w:rPr>
                <w:bCs/>
                <w:sz w:val="18"/>
                <w:szCs w:val="18"/>
              </w:rPr>
              <w:t>уб.)</w:t>
            </w:r>
          </w:p>
        </w:tc>
      </w:tr>
      <w:tr w:rsidR="006F3A4C" w:rsidRPr="006F3A4C" w:rsidTr="006A7623">
        <w:trPr>
          <w:trHeight w:val="407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8079" w:type="dxa"/>
            <w:vAlign w:val="center"/>
          </w:tcPr>
          <w:p w:rsidR="006F3A4C" w:rsidRPr="006F3A4C" w:rsidRDefault="006F3A4C" w:rsidP="006A7623">
            <w:pPr>
              <w:rPr>
                <w:b/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 xml:space="preserve">Утвержден объем дорожного фонда  на 2019г. </w:t>
            </w:r>
            <w:r w:rsidRPr="006F3A4C">
              <w:rPr>
                <w:bCs/>
                <w:i/>
                <w:sz w:val="18"/>
                <w:szCs w:val="18"/>
              </w:rPr>
              <w:t xml:space="preserve">(Решение Совета  </w:t>
            </w:r>
            <w:r w:rsidRPr="006F3A4C">
              <w:rPr>
                <w:i/>
                <w:sz w:val="18"/>
                <w:szCs w:val="18"/>
              </w:rPr>
              <w:t>Зоркальцевского сельского поселения от 28.12.2018 № 51 «О бюджете Зоркальцевского сельского посел</w:t>
            </w:r>
            <w:r w:rsidRPr="006F3A4C">
              <w:rPr>
                <w:i/>
                <w:sz w:val="18"/>
                <w:szCs w:val="18"/>
              </w:rPr>
              <w:t>е</w:t>
            </w:r>
            <w:r w:rsidRPr="006F3A4C">
              <w:rPr>
                <w:i/>
                <w:sz w:val="18"/>
                <w:szCs w:val="18"/>
              </w:rPr>
              <w:t>ния на 2019 год»)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1 963,2</w:t>
            </w:r>
          </w:p>
        </w:tc>
      </w:tr>
      <w:tr w:rsidR="006F3A4C" w:rsidRPr="006F3A4C" w:rsidTr="006A7623">
        <w:trPr>
          <w:trHeight w:val="407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:rsidR="006F3A4C" w:rsidRPr="006F3A4C" w:rsidRDefault="006F3A4C" w:rsidP="006A7623">
            <w:pPr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407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8079" w:type="dxa"/>
            <w:vAlign w:val="center"/>
          </w:tcPr>
          <w:p w:rsidR="006F3A4C" w:rsidRPr="006F3A4C" w:rsidRDefault="006F3A4C" w:rsidP="006A7623">
            <w:pPr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 xml:space="preserve">от </w:t>
            </w:r>
            <w:r w:rsidRPr="006F3A4C">
              <w:rPr>
                <w:sz w:val="18"/>
                <w:szCs w:val="18"/>
              </w:rPr>
              <w:t>акцизов на автом</w:t>
            </w:r>
            <w:r w:rsidRPr="006F3A4C">
              <w:rPr>
                <w:sz w:val="18"/>
                <w:szCs w:val="18"/>
              </w:rPr>
              <w:t>о</w:t>
            </w:r>
            <w:r w:rsidRPr="006F3A4C">
              <w:rPr>
                <w:sz w:val="18"/>
                <w:szCs w:val="18"/>
              </w:rPr>
              <w:t>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6F3A4C">
              <w:rPr>
                <w:sz w:val="18"/>
                <w:szCs w:val="18"/>
              </w:rPr>
              <w:t>инжекторных</w:t>
            </w:r>
            <w:proofErr w:type="spellEnd"/>
            <w:r w:rsidRPr="006F3A4C">
              <w:rPr>
                <w:sz w:val="18"/>
                <w:szCs w:val="18"/>
              </w:rPr>
              <w:t>) двигат</w:t>
            </w:r>
            <w:r w:rsidRPr="006F3A4C">
              <w:rPr>
                <w:sz w:val="18"/>
                <w:szCs w:val="18"/>
              </w:rPr>
              <w:t>е</w:t>
            </w:r>
            <w:r w:rsidRPr="006F3A4C">
              <w:rPr>
                <w:sz w:val="18"/>
                <w:szCs w:val="18"/>
              </w:rPr>
              <w:t>лей, производимые на территории Российской Федерации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1 963,2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079" w:type="dxa"/>
            <w:noWrap/>
            <w:vAlign w:val="bottom"/>
          </w:tcPr>
          <w:p w:rsidR="006F3A4C" w:rsidRPr="006F3A4C" w:rsidRDefault="006F3A4C" w:rsidP="006A7623">
            <w:pPr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 xml:space="preserve">Внесено изменение в объем дорожного фонда  на 2019г. </w:t>
            </w:r>
            <w:r w:rsidRPr="006F3A4C">
              <w:rPr>
                <w:bCs/>
                <w:i/>
                <w:sz w:val="18"/>
                <w:szCs w:val="18"/>
              </w:rPr>
              <w:t xml:space="preserve">(Решения Совета  </w:t>
            </w:r>
            <w:r w:rsidRPr="006F3A4C">
              <w:rPr>
                <w:i/>
                <w:sz w:val="18"/>
                <w:szCs w:val="18"/>
              </w:rPr>
              <w:t>Зоркал</w:t>
            </w:r>
            <w:r w:rsidRPr="006F3A4C">
              <w:rPr>
                <w:i/>
                <w:sz w:val="18"/>
                <w:szCs w:val="18"/>
              </w:rPr>
              <w:t>ь</w:t>
            </w:r>
            <w:r w:rsidRPr="006F3A4C">
              <w:rPr>
                <w:i/>
                <w:sz w:val="18"/>
                <w:szCs w:val="18"/>
              </w:rPr>
              <w:t xml:space="preserve">цевского сельского поселения от 28.01.2019  «О внесение изменений в </w:t>
            </w:r>
            <w:r w:rsidRPr="006F3A4C">
              <w:rPr>
                <w:bCs/>
                <w:i/>
                <w:sz w:val="18"/>
                <w:szCs w:val="18"/>
              </w:rPr>
              <w:t xml:space="preserve">Решение Совета  </w:t>
            </w:r>
            <w:r w:rsidRPr="006F3A4C">
              <w:rPr>
                <w:i/>
                <w:sz w:val="18"/>
                <w:szCs w:val="18"/>
              </w:rPr>
              <w:t>Зоркальцевского сельского поселения от 28.12.2018 № 51 « О бюджете Зоркальцевского сельского п</w:t>
            </w:r>
            <w:r w:rsidRPr="006F3A4C">
              <w:rPr>
                <w:i/>
                <w:sz w:val="18"/>
                <w:szCs w:val="18"/>
              </w:rPr>
              <w:t>о</w:t>
            </w:r>
            <w:r w:rsidRPr="006F3A4C">
              <w:rPr>
                <w:i/>
                <w:sz w:val="18"/>
                <w:szCs w:val="18"/>
              </w:rPr>
              <w:t>селения на 2019 год»)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1 769,7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79" w:type="dxa"/>
            <w:noWrap/>
            <w:vAlign w:val="bottom"/>
          </w:tcPr>
          <w:p w:rsidR="006F3A4C" w:rsidRPr="006F3A4C" w:rsidRDefault="006F3A4C" w:rsidP="006A7623">
            <w:pPr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8079" w:type="dxa"/>
            <w:noWrap/>
            <w:vAlign w:val="bottom"/>
          </w:tcPr>
          <w:p w:rsidR="006F3A4C" w:rsidRPr="006F3A4C" w:rsidRDefault="006F3A4C" w:rsidP="006A7623">
            <w:pPr>
              <w:rPr>
                <w:b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остаток средств на счетах по учету средств местного бюджета в течение соответствующего финанс</w:t>
            </w:r>
            <w:r w:rsidRPr="006F3A4C">
              <w:rPr>
                <w:sz w:val="18"/>
                <w:szCs w:val="18"/>
              </w:rPr>
              <w:t>о</w:t>
            </w:r>
            <w:r w:rsidRPr="006F3A4C">
              <w:rPr>
                <w:sz w:val="18"/>
                <w:szCs w:val="18"/>
              </w:rPr>
              <w:t>вого года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269,7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8079" w:type="dxa"/>
            <w:noWrap/>
            <w:vAlign w:val="bottom"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доходов, получаемых в виде налога на доходы физических лиц  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1 500,0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8079" w:type="dxa"/>
            <w:noWrap/>
            <w:vAlign w:val="bottom"/>
          </w:tcPr>
          <w:p w:rsidR="006F3A4C" w:rsidRPr="006F3A4C" w:rsidRDefault="006F3A4C" w:rsidP="006A7623">
            <w:pPr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Фактически поступило доходов в дорожный фонд  за 9 месяцев 2019г.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bCs/>
                <w:sz w:val="18"/>
                <w:szCs w:val="18"/>
              </w:rPr>
            </w:pPr>
            <w:r w:rsidRPr="006F3A4C">
              <w:rPr>
                <w:b/>
                <w:bCs/>
                <w:sz w:val="18"/>
                <w:szCs w:val="18"/>
              </w:rPr>
              <w:t>3 289,9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79" w:type="dxa"/>
            <w:noWrap/>
            <w:vAlign w:val="bottom"/>
          </w:tcPr>
          <w:p w:rsidR="006F3A4C" w:rsidRPr="006F3A4C" w:rsidRDefault="006F3A4C" w:rsidP="006A7623">
            <w:pPr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8079" w:type="dxa"/>
            <w:noWrap/>
            <w:vAlign w:val="bottom"/>
          </w:tcPr>
          <w:p w:rsidR="006F3A4C" w:rsidRPr="006F3A4C" w:rsidRDefault="006F3A4C" w:rsidP="006A7623">
            <w:pPr>
              <w:rPr>
                <w:bCs/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- акцизов на автомобильный бензин, прямогонный бензин, дизел</w:t>
            </w:r>
            <w:r w:rsidRPr="006F3A4C">
              <w:rPr>
                <w:sz w:val="18"/>
                <w:szCs w:val="18"/>
              </w:rPr>
              <w:t>ь</w:t>
            </w:r>
            <w:r w:rsidRPr="006F3A4C">
              <w:rPr>
                <w:sz w:val="18"/>
                <w:szCs w:val="18"/>
              </w:rPr>
              <w:t>ное топливо, моторные масла для дизельных и карбюраторных (</w:t>
            </w:r>
            <w:proofErr w:type="spellStart"/>
            <w:r w:rsidRPr="006F3A4C">
              <w:rPr>
                <w:sz w:val="18"/>
                <w:szCs w:val="18"/>
              </w:rPr>
              <w:t>инжекторных</w:t>
            </w:r>
            <w:proofErr w:type="spellEnd"/>
            <w:r w:rsidRPr="006F3A4C">
              <w:rPr>
                <w:sz w:val="18"/>
                <w:szCs w:val="18"/>
              </w:rPr>
              <w:t>) двигателей, производимые на территории Росси</w:t>
            </w:r>
            <w:r w:rsidRPr="006F3A4C">
              <w:rPr>
                <w:sz w:val="18"/>
                <w:szCs w:val="18"/>
              </w:rPr>
              <w:t>й</w:t>
            </w:r>
            <w:r w:rsidRPr="006F3A4C">
              <w:rPr>
                <w:sz w:val="18"/>
                <w:szCs w:val="18"/>
              </w:rPr>
              <w:t xml:space="preserve">ской Федерации 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1 520,2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 xml:space="preserve">3.2 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-  остатков средств на счетах по учету средств местного бюджета в течение соответствующего финанс</w:t>
            </w:r>
            <w:r w:rsidRPr="006F3A4C">
              <w:rPr>
                <w:sz w:val="18"/>
                <w:szCs w:val="18"/>
              </w:rPr>
              <w:t>о</w:t>
            </w:r>
            <w:r w:rsidRPr="006F3A4C">
              <w:rPr>
                <w:sz w:val="18"/>
                <w:szCs w:val="18"/>
              </w:rPr>
              <w:t>вого года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269,7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- доходов, получаемых в виде налога на доходы физических лиц 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1 500,0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Расход средств дорожного фонда за </w:t>
            </w:r>
            <w:r w:rsidRPr="006F3A4C">
              <w:rPr>
                <w:bCs/>
                <w:sz w:val="18"/>
                <w:szCs w:val="18"/>
              </w:rPr>
              <w:t xml:space="preserve"> 9 месяцев 2019г.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2 255,4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4.1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- услуги по очистке автомобильных дорог от снега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983,1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4.2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- обустройство пешеходных переходов ограждениями и светофорами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860,6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4.3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- оплата услуг по проверке смет на капитальный ремонт автомобильных дорог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115,3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4.4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- передача полномочий по Соглашению № 307 от 15.05.2019 на капремонт автодорог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176,0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4.5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 xml:space="preserve">- </w:t>
            </w:r>
            <w:proofErr w:type="spellStart"/>
            <w:r w:rsidRPr="006F3A4C">
              <w:rPr>
                <w:sz w:val="18"/>
                <w:szCs w:val="18"/>
              </w:rPr>
              <w:t>автоуслуги</w:t>
            </w:r>
            <w:proofErr w:type="spellEnd"/>
            <w:r w:rsidRPr="006F3A4C">
              <w:rPr>
                <w:sz w:val="18"/>
                <w:szCs w:val="18"/>
              </w:rPr>
              <w:t xml:space="preserve"> по перевозке ПГС (сметы)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62,8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bCs/>
                <w:sz w:val="18"/>
                <w:szCs w:val="18"/>
              </w:rPr>
            </w:pPr>
            <w:r w:rsidRPr="006F3A4C">
              <w:rPr>
                <w:bCs/>
                <w:sz w:val="18"/>
                <w:szCs w:val="18"/>
              </w:rPr>
              <w:t>4.6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- ремонт дорог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57,6</w:t>
            </w:r>
          </w:p>
        </w:tc>
      </w:tr>
      <w:tr w:rsidR="006F3A4C" w:rsidRPr="006F3A4C" w:rsidTr="006A7623">
        <w:trPr>
          <w:trHeight w:val="300"/>
        </w:trPr>
        <w:tc>
          <w:tcPr>
            <w:tcW w:w="606" w:type="dxa"/>
            <w:vAlign w:val="center"/>
          </w:tcPr>
          <w:p w:rsidR="006F3A4C" w:rsidRPr="006F3A4C" w:rsidRDefault="006F3A4C" w:rsidP="006A7623">
            <w:pPr>
              <w:jc w:val="center"/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5.</w:t>
            </w:r>
          </w:p>
        </w:tc>
        <w:tc>
          <w:tcPr>
            <w:tcW w:w="8079" w:type="dxa"/>
            <w:noWrap/>
          </w:tcPr>
          <w:p w:rsidR="006F3A4C" w:rsidRPr="006F3A4C" w:rsidRDefault="006F3A4C" w:rsidP="006A7623">
            <w:pPr>
              <w:rPr>
                <w:sz w:val="18"/>
                <w:szCs w:val="18"/>
              </w:rPr>
            </w:pPr>
            <w:r w:rsidRPr="006F3A4C">
              <w:rPr>
                <w:sz w:val="18"/>
                <w:szCs w:val="18"/>
              </w:rPr>
              <w:t>Остаток неиспользованных средств дорожного фонда на 01.10.2019г. (п.3 – п. 4)</w:t>
            </w:r>
          </w:p>
        </w:tc>
        <w:tc>
          <w:tcPr>
            <w:tcW w:w="1260" w:type="dxa"/>
            <w:noWrap/>
            <w:vAlign w:val="center"/>
          </w:tcPr>
          <w:p w:rsidR="006F3A4C" w:rsidRPr="006F3A4C" w:rsidRDefault="006F3A4C" w:rsidP="006A7623">
            <w:pPr>
              <w:jc w:val="right"/>
              <w:rPr>
                <w:b/>
                <w:sz w:val="18"/>
                <w:szCs w:val="18"/>
              </w:rPr>
            </w:pPr>
            <w:r w:rsidRPr="006F3A4C">
              <w:rPr>
                <w:b/>
                <w:sz w:val="18"/>
                <w:szCs w:val="18"/>
              </w:rPr>
              <w:t>1 034,5</w:t>
            </w:r>
          </w:p>
        </w:tc>
      </w:tr>
    </w:tbl>
    <w:p w:rsidR="006F3A4C" w:rsidRPr="006F3A4C" w:rsidRDefault="006F3A4C" w:rsidP="006F3A4C">
      <w:pPr>
        <w:ind w:left="5580"/>
        <w:jc w:val="right"/>
        <w:rPr>
          <w:sz w:val="18"/>
          <w:szCs w:val="18"/>
        </w:rPr>
      </w:pPr>
    </w:p>
    <w:p w:rsidR="00C60AB6" w:rsidRDefault="00C60AB6" w:rsidP="00FA0DA2">
      <w:pPr>
        <w:tabs>
          <w:tab w:val="left" w:pos="5334"/>
        </w:tabs>
        <w:rPr>
          <w:sz w:val="18"/>
          <w:szCs w:val="18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D63D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D63D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3A4C">
      <w:rPr>
        <w:rStyle w:val="a8"/>
        <w:noProof/>
      </w:rPr>
      <w:t>14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35765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2019-10-14T03:12:00Z</dcterms:created>
  <dcterms:modified xsi:type="dcterms:W3CDTF">2019-10-16T04:22:00Z</dcterms:modified>
</cp:coreProperties>
</file>